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4B2D" w:rsidRDefault="003303FC" w:rsidP="00482BF5">
      <w:pPr>
        <w:widowControl w:val="0"/>
        <w:spacing w:after="0"/>
        <w:jc w:val="both"/>
        <w:rPr>
          <w:rFonts w:ascii="Bookman Old Style" w:hAnsi="Bookman Old Style"/>
          <w:b/>
          <w:i/>
          <w:snapToGrid w:val="0"/>
          <w:sz w:val="28"/>
          <w:u w:val="single"/>
        </w:rPr>
      </w:pPr>
      <w:r w:rsidRPr="003303FC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371.8pt;margin-top:7.3pt;width:101.65pt;height:21.5pt;z-index:251662336" strokecolor="white">
            <v:textbox style="mso-next-textbox:#_x0000_s1026">
              <w:txbxContent>
                <w:p w:rsidR="00F23730" w:rsidRDefault="00F23730" w:rsidP="00F23730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F23730" w:rsidRDefault="00F23730" w:rsidP="00F23730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F23730" w:rsidRDefault="00F23730" w:rsidP="00F23730">
                  <w:pPr>
                    <w:jc w:val="right"/>
                    <w:rPr>
                      <w:lang w:bidi="ar-DZ"/>
                    </w:rPr>
                  </w:pPr>
                </w:p>
              </w:txbxContent>
            </v:textbox>
          </v:shape>
        </w:pict>
      </w:r>
      <w:r w:rsidR="00B66A16">
        <w:rPr>
          <w:noProof/>
        </w:rPr>
        <w:drawing>
          <wp:anchor distT="12192" distB="16256" distL="120396" distR="118872" simplePos="0" relativeHeight="251660288" behindDoc="0" locked="0" layoutInCell="1" allowOverlap="1">
            <wp:simplePos x="0" y="0"/>
            <wp:positionH relativeFrom="margin">
              <wp:posOffset>-354330</wp:posOffset>
            </wp:positionH>
            <wp:positionV relativeFrom="margin">
              <wp:posOffset>91440</wp:posOffset>
            </wp:positionV>
            <wp:extent cx="1146810" cy="1051560"/>
            <wp:effectExtent l="19050" t="0" r="0" b="0"/>
            <wp:wrapSquare wrapText="bothSides"/>
            <wp:docPr id="3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:lc="http://schemas.openxmlformats.org/drawingml/2006/lockedCanvas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xmlns:arto="http://schemas.microsoft.com/office/word/2006/arto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6810" cy="105156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FC4B2D" w:rsidRPr="00F23730" w:rsidRDefault="00FC4B2D" w:rsidP="00482BF5">
      <w:pPr>
        <w:widowControl w:val="0"/>
        <w:spacing w:after="0"/>
        <w:jc w:val="both"/>
        <w:rPr>
          <w:rFonts w:ascii="Bookman Old Style" w:hAnsi="Bookman Old Style"/>
          <w:b/>
          <w:i/>
          <w:snapToGrid w:val="0"/>
          <w:sz w:val="2"/>
          <w:szCs w:val="2"/>
          <w:u w:val="single"/>
        </w:rPr>
      </w:pPr>
    </w:p>
    <w:p w:rsidR="00F23730" w:rsidRDefault="00F23730" w:rsidP="00B66A16">
      <w:pPr>
        <w:spacing w:after="0" w:line="240" w:lineRule="auto"/>
        <w:jc w:val="center"/>
        <w:rPr>
          <w:b/>
          <w:bCs/>
          <w:sz w:val="28"/>
          <w:szCs w:val="28"/>
          <w:lang w:bidi="ar-DZ"/>
        </w:rPr>
      </w:pPr>
      <w:r>
        <w:rPr>
          <w:b/>
          <w:bCs/>
          <w:noProof/>
          <w:sz w:val="28"/>
          <w:szCs w:val="28"/>
          <w:rtl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5089525</wp:posOffset>
            </wp:positionH>
            <wp:positionV relativeFrom="paragraph">
              <wp:posOffset>116205</wp:posOffset>
            </wp:positionV>
            <wp:extent cx="842010" cy="769620"/>
            <wp:effectExtent l="19050" t="0" r="0" b="0"/>
            <wp:wrapTight wrapText="bothSides">
              <wp:wrapPolygon edited="0">
                <wp:start x="-489" y="0"/>
                <wp:lineTo x="-489" y="20317"/>
                <wp:lineTo x="21502" y="20317"/>
                <wp:lineTo x="21502" y="0"/>
                <wp:lineTo x="-489" y="0"/>
              </wp:wrapPolygon>
            </wp:wrapTight>
            <wp:docPr id="4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010" cy="7696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8"/>
          <w:szCs w:val="28"/>
          <w:rtl/>
        </w:rPr>
        <w:t>الإتحـــــاد الجزائـــــري لكـــــرة القــــــدم</w:t>
      </w:r>
    </w:p>
    <w:p w:rsidR="00F23730" w:rsidRDefault="00F23730" w:rsidP="00B66A16">
      <w:pPr>
        <w:spacing w:after="0" w:line="240" w:lineRule="auto"/>
        <w:jc w:val="center"/>
        <w:rPr>
          <w:rFonts w:ascii="Comic Sans MS" w:hAnsi="Comic Sans MS"/>
          <w:b/>
          <w:bCs/>
          <w:sz w:val="28"/>
          <w:szCs w:val="28"/>
          <w:rtl/>
        </w:rPr>
      </w:pPr>
      <w:r>
        <w:rPr>
          <w:rFonts w:ascii="Comic Sans MS" w:hAnsi="Comic Sans MS"/>
          <w:b/>
          <w:bCs/>
          <w:sz w:val="28"/>
          <w:szCs w:val="28"/>
        </w:rPr>
        <w:t>FEDERATION  ALGERIENNE DE  FOOT- BALL</w:t>
      </w:r>
    </w:p>
    <w:p w:rsidR="00F23730" w:rsidRDefault="00F23730" w:rsidP="00B66A16">
      <w:pPr>
        <w:spacing w:after="0" w:line="240" w:lineRule="auto"/>
        <w:jc w:val="center"/>
        <w:rPr>
          <w:rFonts w:ascii="Comic Sans MS" w:hAnsi="Comic Sans MS"/>
          <w:b/>
          <w:bCs/>
          <w:sz w:val="28"/>
          <w:szCs w:val="28"/>
        </w:rPr>
      </w:pPr>
      <w:r>
        <w:rPr>
          <w:rFonts w:ascii="Comic Sans MS" w:hAnsi="Comic Sans MS"/>
          <w:b/>
          <w:bCs/>
          <w:sz w:val="28"/>
          <w:szCs w:val="28"/>
          <w:rtl/>
        </w:rPr>
        <w:t>الرابطــة الولائيــة لكــرة القــدم تيبــازة</w:t>
      </w:r>
    </w:p>
    <w:p w:rsidR="00F23730" w:rsidRDefault="00F23730" w:rsidP="00B66A16">
      <w:pPr>
        <w:spacing w:after="0" w:line="240" w:lineRule="auto"/>
        <w:jc w:val="center"/>
        <w:rPr>
          <w:rFonts w:ascii="Comic Sans MS" w:hAnsi="Comic Sans MS"/>
          <w:b/>
          <w:bCs/>
          <w:sz w:val="28"/>
          <w:szCs w:val="28"/>
        </w:rPr>
      </w:pPr>
      <w:r>
        <w:rPr>
          <w:rFonts w:ascii="Comic Sans MS" w:hAnsi="Comic Sans MS"/>
          <w:b/>
          <w:bCs/>
          <w:sz w:val="28"/>
          <w:szCs w:val="28"/>
        </w:rPr>
        <w:t>LIGUE DE FOOT-BALL DE LA WILAYA DE TIPASA</w:t>
      </w:r>
    </w:p>
    <w:p w:rsidR="005A3FFC" w:rsidRDefault="005A3FFC" w:rsidP="005A3FFC">
      <w:pPr>
        <w:spacing w:after="0"/>
        <w:rPr>
          <w:rFonts w:asciiTheme="majorHAnsi" w:hAnsiTheme="majorHAnsi"/>
          <w:b/>
          <w:bCs/>
          <w:sz w:val="18"/>
          <w:szCs w:val="18"/>
        </w:rPr>
      </w:pPr>
    </w:p>
    <w:p w:rsidR="005A3FFC" w:rsidRPr="00697C0C" w:rsidRDefault="005A3FFC" w:rsidP="005A3FFC">
      <w:pPr>
        <w:spacing w:after="0"/>
        <w:rPr>
          <w:rFonts w:asciiTheme="majorHAnsi" w:hAnsiTheme="majorHAnsi"/>
          <w:b/>
          <w:bCs/>
          <w:sz w:val="18"/>
          <w:szCs w:val="18"/>
        </w:rPr>
      </w:pPr>
    </w:p>
    <w:p w:rsidR="00697C0C" w:rsidRDefault="00B66A16" w:rsidP="005A3FFC">
      <w:pPr>
        <w:spacing w:after="0"/>
        <w:jc w:val="center"/>
        <w:rPr>
          <w:rFonts w:asciiTheme="majorHAnsi" w:hAnsiTheme="majorHAnsi"/>
          <w:b/>
          <w:bCs/>
          <w:sz w:val="32"/>
          <w:szCs w:val="32"/>
        </w:rPr>
      </w:pPr>
      <w:r w:rsidRPr="00C140A0">
        <w:rPr>
          <w:rFonts w:asciiTheme="majorHAnsi" w:hAnsiTheme="majorHAnsi"/>
          <w:b/>
          <w:bCs/>
          <w:sz w:val="32"/>
          <w:szCs w:val="32"/>
        </w:rPr>
        <w:t xml:space="preserve">Désignation  play –off  </w:t>
      </w:r>
      <w:r w:rsidR="006B3D37">
        <w:rPr>
          <w:rFonts w:asciiTheme="majorHAnsi" w:hAnsiTheme="majorHAnsi"/>
          <w:b/>
          <w:bCs/>
          <w:sz w:val="32"/>
          <w:szCs w:val="32"/>
        </w:rPr>
        <w:t xml:space="preserve"> 02</w:t>
      </w:r>
      <w:r w:rsidR="00706718" w:rsidRPr="00706718">
        <w:rPr>
          <w:rFonts w:asciiTheme="majorHAnsi" w:hAnsiTheme="majorHAnsi"/>
          <w:b/>
          <w:bCs/>
          <w:sz w:val="32"/>
          <w:szCs w:val="32"/>
          <w:vertAlign w:val="superscript"/>
        </w:rPr>
        <w:t>eme</w:t>
      </w:r>
      <w:r w:rsidR="006B3D37">
        <w:rPr>
          <w:rFonts w:asciiTheme="majorHAnsi" w:hAnsiTheme="majorHAnsi"/>
          <w:b/>
          <w:bCs/>
          <w:sz w:val="32"/>
          <w:szCs w:val="32"/>
        </w:rPr>
        <w:t xml:space="preserve"> journée </w:t>
      </w:r>
      <w:r w:rsidR="005A3FFC">
        <w:rPr>
          <w:rFonts w:asciiTheme="majorHAnsi" w:hAnsiTheme="majorHAnsi"/>
          <w:b/>
          <w:bCs/>
          <w:sz w:val="32"/>
          <w:szCs w:val="32"/>
        </w:rPr>
        <w:t>Same</w:t>
      </w:r>
      <w:r w:rsidR="006B3D37">
        <w:rPr>
          <w:rFonts w:asciiTheme="majorHAnsi" w:hAnsiTheme="majorHAnsi"/>
          <w:b/>
          <w:bCs/>
          <w:sz w:val="32"/>
          <w:szCs w:val="32"/>
        </w:rPr>
        <w:t>di</w:t>
      </w:r>
      <w:r>
        <w:rPr>
          <w:rFonts w:asciiTheme="majorHAnsi" w:hAnsiTheme="majorHAnsi"/>
          <w:b/>
          <w:bCs/>
          <w:sz w:val="32"/>
          <w:szCs w:val="32"/>
        </w:rPr>
        <w:t xml:space="preserve"> </w:t>
      </w:r>
      <w:r w:rsidRPr="00C140A0">
        <w:rPr>
          <w:rFonts w:asciiTheme="majorHAnsi" w:hAnsiTheme="majorHAnsi"/>
          <w:b/>
          <w:bCs/>
          <w:sz w:val="32"/>
          <w:szCs w:val="32"/>
        </w:rPr>
        <w:t xml:space="preserve">  le  </w:t>
      </w:r>
      <w:r>
        <w:rPr>
          <w:rFonts w:asciiTheme="majorHAnsi" w:hAnsiTheme="majorHAnsi"/>
          <w:b/>
          <w:bCs/>
          <w:sz w:val="32"/>
          <w:szCs w:val="32"/>
        </w:rPr>
        <w:t>04</w:t>
      </w:r>
      <w:r w:rsidRPr="00C140A0">
        <w:rPr>
          <w:rFonts w:asciiTheme="majorHAnsi" w:hAnsiTheme="majorHAnsi"/>
          <w:b/>
          <w:bCs/>
          <w:sz w:val="32"/>
          <w:szCs w:val="32"/>
        </w:rPr>
        <w:t xml:space="preserve"> /0</w:t>
      </w:r>
      <w:r>
        <w:rPr>
          <w:rFonts w:asciiTheme="majorHAnsi" w:hAnsiTheme="majorHAnsi"/>
          <w:b/>
          <w:bCs/>
          <w:sz w:val="32"/>
          <w:szCs w:val="32"/>
        </w:rPr>
        <w:t>5</w:t>
      </w:r>
      <w:r w:rsidRPr="00C140A0">
        <w:rPr>
          <w:rFonts w:asciiTheme="majorHAnsi" w:hAnsiTheme="majorHAnsi"/>
          <w:b/>
          <w:bCs/>
          <w:sz w:val="32"/>
          <w:szCs w:val="32"/>
        </w:rPr>
        <w:t xml:space="preserve"> / 202</w:t>
      </w:r>
      <w:r>
        <w:rPr>
          <w:rFonts w:asciiTheme="majorHAnsi" w:hAnsiTheme="majorHAnsi"/>
          <w:b/>
          <w:bCs/>
          <w:sz w:val="32"/>
          <w:szCs w:val="32"/>
        </w:rPr>
        <w:t>4</w:t>
      </w:r>
    </w:p>
    <w:p w:rsidR="00697C0C" w:rsidRDefault="00697C0C" w:rsidP="00697C0C">
      <w:pPr>
        <w:spacing w:after="0"/>
        <w:jc w:val="center"/>
        <w:rPr>
          <w:rFonts w:asciiTheme="majorHAnsi" w:hAnsiTheme="majorHAnsi"/>
          <w:b/>
          <w:bCs/>
          <w:sz w:val="20"/>
          <w:szCs w:val="20"/>
        </w:rPr>
      </w:pPr>
    </w:p>
    <w:p w:rsidR="005A3FFC" w:rsidRPr="00706718" w:rsidRDefault="005A3FFC" w:rsidP="00697C0C">
      <w:pPr>
        <w:spacing w:after="0"/>
        <w:jc w:val="center"/>
        <w:rPr>
          <w:rFonts w:asciiTheme="majorHAnsi" w:hAnsiTheme="majorHAnsi"/>
          <w:b/>
          <w:bCs/>
          <w:sz w:val="2"/>
          <w:szCs w:val="2"/>
        </w:rPr>
      </w:pPr>
    </w:p>
    <w:tbl>
      <w:tblPr>
        <w:tblStyle w:val="Grilledutableau"/>
        <w:tblpPr w:leftFromText="141" w:rightFromText="141" w:vertAnchor="text" w:horzAnchor="margin" w:tblpX="-176" w:tblpY="11"/>
        <w:tblW w:w="10915" w:type="dxa"/>
        <w:tblLayout w:type="fixed"/>
        <w:tblLook w:val="04A0"/>
      </w:tblPr>
      <w:tblGrid>
        <w:gridCol w:w="1702"/>
        <w:gridCol w:w="1417"/>
        <w:gridCol w:w="2376"/>
        <w:gridCol w:w="1417"/>
        <w:gridCol w:w="1276"/>
        <w:gridCol w:w="2727"/>
      </w:tblGrid>
      <w:tr w:rsidR="005C44B4" w:rsidRPr="00C114FC" w:rsidTr="00706718">
        <w:trPr>
          <w:trHeight w:val="139"/>
        </w:trPr>
        <w:tc>
          <w:tcPr>
            <w:tcW w:w="1702" w:type="dxa"/>
            <w:tcBorders>
              <w:right w:val="single" w:sz="4" w:space="0" w:color="auto"/>
            </w:tcBorders>
          </w:tcPr>
          <w:p w:rsidR="005C44B4" w:rsidRPr="00697C0C" w:rsidRDefault="005C44B4" w:rsidP="00697C0C">
            <w:pPr>
              <w:jc w:val="center"/>
              <w:rPr>
                <w:rFonts w:asciiTheme="majorHAnsi" w:hAnsiTheme="majorHAnsi"/>
                <w:b/>
                <w:bCs/>
                <w:sz w:val="28"/>
                <w:szCs w:val="28"/>
              </w:rPr>
            </w:pPr>
            <w:r w:rsidRPr="00697C0C">
              <w:rPr>
                <w:rFonts w:asciiTheme="majorHAnsi" w:hAnsiTheme="majorHAnsi"/>
                <w:b/>
                <w:bCs/>
                <w:sz w:val="28"/>
                <w:szCs w:val="28"/>
              </w:rPr>
              <w:t>Lieux</w:t>
            </w:r>
          </w:p>
        </w:tc>
        <w:tc>
          <w:tcPr>
            <w:tcW w:w="1417" w:type="dxa"/>
          </w:tcPr>
          <w:p w:rsidR="005C44B4" w:rsidRPr="00697C0C" w:rsidRDefault="005C44B4" w:rsidP="00697C0C">
            <w:pPr>
              <w:jc w:val="center"/>
              <w:rPr>
                <w:rFonts w:asciiTheme="majorHAnsi" w:hAnsiTheme="majorHAnsi"/>
                <w:b/>
                <w:bCs/>
                <w:sz w:val="28"/>
                <w:szCs w:val="28"/>
              </w:rPr>
            </w:pPr>
            <w:r w:rsidRPr="00697C0C">
              <w:rPr>
                <w:rFonts w:asciiTheme="majorHAnsi" w:hAnsiTheme="majorHAnsi"/>
                <w:b/>
                <w:bCs/>
                <w:sz w:val="28"/>
                <w:szCs w:val="28"/>
              </w:rPr>
              <w:t xml:space="preserve">Date </w:t>
            </w:r>
          </w:p>
        </w:tc>
        <w:tc>
          <w:tcPr>
            <w:tcW w:w="2376" w:type="dxa"/>
            <w:tcBorders>
              <w:left w:val="single" w:sz="4" w:space="0" w:color="auto"/>
              <w:right w:val="single" w:sz="4" w:space="0" w:color="auto"/>
            </w:tcBorders>
          </w:tcPr>
          <w:p w:rsidR="005C44B4" w:rsidRPr="00697C0C" w:rsidRDefault="005C44B4" w:rsidP="00697C0C">
            <w:pPr>
              <w:jc w:val="center"/>
              <w:rPr>
                <w:rFonts w:asciiTheme="majorHAnsi" w:hAnsiTheme="majorHAnsi"/>
                <w:b/>
                <w:bCs/>
                <w:sz w:val="28"/>
                <w:szCs w:val="28"/>
              </w:rPr>
            </w:pPr>
            <w:r w:rsidRPr="00697C0C">
              <w:rPr>
                <w:rFonts w:asciiTheme="majorHAnsi" w:hAnsiTheme="majorHAnsi"/>
                <w:b/>
                <w:bCs/>
                <w:sz w:val="28"/>
                <w:szCs w:val="28"/>
              </w:rPr>
              <w:t>Rencontre</w:t>
            </w:r>
            <w:r w:rsidR="00697C0C">
              <w:rPr>
                <w:rFonts w:asciiTheme="majorHAnsi" w:hAnsiTheme="majorHAnsi"/>
                <w:b/>
                <w:bCs/>
                <w:sz w:val="28"/>
                <w:szCs w:val="28"/>
              </w:rPr>
              <w:t>s</w:t>
            </w:r>
          </w:p>
          <w:p w:rsidR="005C44B4" w:rsidRPr="00706718" w:rsidRDefault="00706718" w:rsidP="00706718">
            <w:pPr>
              <w:tabs>
                <w:tab w:val="left" w:pos="384"/>
              </w:tabs>
              <w:rPr>
                <w:rFonts w:asciiTheme="majorHAnsi" w:hAnsiTheme="majorHAnsi"/>
                <w:b/>
                <w:bCs/>
                <w:sz w:val="4"/>
                <w:szCs w:val="4"/>
              </w:rPr>
            </w:pPr>
            <w:r>
              <w:rPr>
                <w:rFonts w:asciiTheme="majorHAnsi" w:hAnsiTheme="majorHAnsi"/>
                <w:b/>
                <w:bCs/>
                <w:sz w:val="28"/>
                <w:szCs w:val="28"/>
              </w:rPr>
              <w:tab/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5C44B4" w:rsidRPr="00697C0C" w:rsidRDefault="005C44B4" w:rsidP="00706718">
            <w:pPr>
              <w:ind w:left="-170" w:right="-113"/>
              <w:jc w:val="center"/>
              <w:rPr>
                <w:rFonts w:asciiTheme="majorHAnsi" w:hAnsiTheme="majorHAnsi"/>
                <w:b/>
                <w:bCs/>
                <w:sz w:val="28"/>
                <w:szCs w:val="28"/>
              </w:rPr>
            </w:pPr>
            <w:r w:rsidRPr="00697C0C">
              <w:rPr>
                <w:rFonts w:asciiTheme="majorHAnsi" w:hAnsiTheme="majorHAnsi"/>
                <w:b/>
                <w:bCs/>
                <w:sz w:val="28"/>
                <w:szCs w:val="28"/>
              </w:rPr>
              <w:t>Catégorie</w:t>
            </w:r>
            <w:r w:rsidR="00697C0C">
              <w:rPr>
                <w:rFonts w:asciiTheme="majorHAnsi" w:hAnsiTheme="majorHAnsi"/>
                <w:b/>
                <w:bCs/>
                <w:sz w:val="28"/>
                <w:szCs w:val="28"/>
              </w:rPr>
              <w:t>s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5C44B4" w:rsidRPr="00697C0C" w:rsidRDefault="005C44B4" w:rsidP="00697C0C">
            <w:pPr>
              <w:ind w:left="-57" w:right="-57"/>
              <w:jc w:val="center"/>
              <w:rPr>
                <w:rFonts w:asciiTheme="majorHAnsi" w:hAnsiTheme="majorHAnsi"/>
                <w:b/>
                <w:bCs/>
                <w:sz w:val="28"/>
                <w:szCs w:val="28"/>
              </w:rPr>
            </w:pPr>
            <w:r w:rsidRPr="00697C0C">
              <w:rPr>
                <w:rFonts w:asciiTheme="majorHAnsi" w:hAnsiTheme="majorHAnsi"/>
                <w:b/>
                <w:bCs/>
                <w:sz w:val="28"/>
                <w:szCs w:val="28"/>
              </w:rPr>
              <w:t>Horaire</w:t>
            </w:r>
          </w:p>
        </w:tc>
        <w:tc>
          <w:tcPr>
            <w:tcW w:w="2727" w:type="dxa"/>
            <w:tcBorders>
              <w:left w:val="single" w:sz="4" w:space="0" w:color="auto"/>
              <w:right w:val="single" w:sz="4" w:space="0" w:color="auto"/>
            </w:tcBorders>
          </w:tcPr>
          <w:p w:rsidR="005C44B4" w:rsidRPr="00697C0C" w:rsidRDefault="005C44B4" w:rsidP="00697C0C">
            <w:pPr>
              <w:ind w:left="-57" w:right="-57"/>
              <w:jc w:val="center"/>
              <w:rPr>
                <w:rFonts w:asciiTheme="majorHAnsi" w:hAnsiTheme="majorHAnsi"/>
                <w:b/>
                <w:bCs/>
                <w:sz w:val="28"/>
                <w:szCs w:val="28"/>
              </w:rPr>
            </w:pPr>
            <w:r w:rsidRPr="00697C0C">
              <w:rPr>
                <w:rFonts w:asciiTheme="majorHAnsi" w:hAnsiTheme="majorHAnsi"/>
                <w:b/>
                <w:bCs/>
                <w:sz w:val="28"/>
                <w:szCs w:val="28"/>
              </w:rPr>
              <w:t xml:space="preserve">Obs </w:t>
            </w:r>
          </w:p>
        </w:tc>
      </w:tr>
      <w:tr w:rsidR="00FC772A" w:rsidRPr="00C114FC" w:rsidTr="00041E3A">
        <w:trPr>
          <w:trHeight w:val="460"/>
        </w:trPr>
        <w:tc>
          <w:tcPr>
            <w:tcW w:w="1702" w:type="dxa"/>
            <w:vMerge w:val="restart"/>
            <w:tcBorders>
              <w:right w:val="single" w:sz="4" w:space="0" w:color="auto"/>
            </w:tcBorders>
            <w:vAlign w:val="center"/>
          </w:tcPr>
          <w:p w:rsidR="00FC772A" w:rsidRPr="00697C0C" w:rsidRDefault="00FC772A" w:rsidP="00697C0C">
            <w:pPr>
              <w:rPr>
                <w:rFonts w:asciiTheme="majorHAnsi" w:hAnsiTheme="majorHAnsi"/>
                <w:sz w:val="28"/>
                <w:szCs w:val="28"/>
              </w:rPr>
            </w:pPr>
          </w:p>
          <w:p w:rsidR="00B10530" w:rsidRPr="005A3FFC" w:rsidRDefault="00B10530" w:rsidP="00B10530">
            <w:pPr>
              <w:ind w:right="-283"/>
              <w:rPr>
                <w:rFonts w:asciiTheme="majorHAnsi" w:hAnsiTheme="majorHAnsi"/>
                <w:sz w:val="24"/>
                <w:szCs w:val="24"/>
              </w:rPr>
            </w:pPr>
            <w:r w:rsidRPr="005A3FFC">
              <w:rPr>
                <w:rFonts w:asciiTheme="majorHAnsi" w:hAnsiTheme="majorHAnsi"/>
                <w:sz w:val="24"/>
                <w:szCs w:val="24"/>
              </w:rPr>
              <w:t xml:space="preserve">AHMER EL AIN </w:t>
            </w:r>
          </w:p>
          <w:p w:rsidR="00FC772A" w:rsidRPr="00697C0C" w:rsidRDefault="00FC772A" w:rsidP="00697C0C">
            <w:pPr>
              <w:rPr>
                <w:rFonts w:asciiTheme="majorHAnsi" w:hAnsiTheme="majorHAnsi"/>
                <w:sz w:val="28"/>
                <w:szCs w:val="28"/>
              </w:rPr>
            </w:pPr>
          </w:p>
          <w:p w:rsidR="00FC772A" w:rsidRPr="00697C0C" w:rsidRDefault="00FC772A" w:rsidP="00697C0C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1417" w:type="dxa"/>
            <w:vMerge w:val="restart"/>
            <w:vAlign w:val="center"/>
          </w:tcPr>
          <w:p w:rsidR="00FC772A" w:rsidRPr="00697C0C" w:rsidRDefault="00FC772A" w:rsidP="00697C0C">
            <w:pPr>
              <w:ind w:left="-113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697C0C">
              <w:rPr>
                <w:rFonts w:asciiTheme="majorHAnsi" w:hAnsiTheme="majorHAnsi"/>
                <w:sz w:val="24"/>
                <w:szCs w:val="24"/>
              </w:rPr>
              <w:t>Samedi</w:t>
            </w:r>
          </w:p>
          <w:p w:rsidR="00FC772A" w:rsidRPr="00697C0C" w:rsidRDefault="00FC772A" w:rsidP="00697C0C">
            <w:pPr>
              <w:ind w:left="-113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697C0C">
              <w:rPr>
                <w:rFonts w:asciiTheme="majorHAnsi" w:hAnsiTheme="majorHAnsi"/>
                <w:sz w:val="24"/>
                <w:szCs w:val="24"/>
              </w:rPr>
              <w:t>04/05/2024</w:t>
            </w:r>
          </w:p>
          <w:p w:rsidR="00FC772A" w:rsidRPr="00697C0C" w:rsidRDefault="00FC772A" w:rsidP="00697C0C">
            <w:pPr>
              <w:ind w:left="-113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376" w:type="dxa"/>
            <w:tcBorders>
              <w:left w:val="single" w:sz="4" w:space="0" w:color="auto"/>
              <w:right w:val="single" w:sz="4" w:space="0" w:color="auto"/>
            </w:tcBorders>
          </w:tcPr>
          <w:p w:rsidR="00FC772A" w:rsidRPr="005D46F6" w:rsidRDefault="00706718" w:rsidP="00706718">
            <w:pPr>
              <w:tabs>
                <w:tab w:val="left" w:pos="254"/>
                <w:tab w:val="right" w:pos="2420"/>
              </w:tabs>
              <w:ind w:right="-57"/>
              <w:rPr>
                <w:rFonts w:asciiTheme="majorHAnsi" w:hAnsiTheme="majorHAnsi"/>
                <w:sz w:val="24"/>
                <w:szCs w:val="24"/>
              </w:rPr>
            </w:pPr>
            <w:r w:rsidRPr="005D46F6">
              <w:rPr>
                <w:rFonts w:asciiTheme="majorHAnsi" w:hAnsiTheme="majorHAnsi"/>
                <w:sz w:val="24"/>
                <w:szCs w:val="24"/>
              </w:rPr>
              <w:t>USM /WBM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C772A" w:rsidRPr="005D46F6" w:rsidRDefault="00FC772A" w:rsidP="00041E3A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D46F6">
              <w:rPr>
                <w:rFonts w:asciiTheme="majorHAnsi" w:hAnsiTheme="majorHAnsi"/>
                <w:sz w:val="24"/>
                <w:szCs w:val="24"/>
              </w:rPr>
              <w:t>U19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C772A" w:rsidRDefault="00FC772A" w:rsidP="00041E3A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D46F6">
              <w:rPr>
                <w:rFonts w:asciiTheme="majorHAnsi" w:hAnsiTheme="majorHAnsi"/>
                <w:sz w:val="24"/>
                <w:szCs w:val="24"/>
              </w:rPr>
              <w:t>10H00</w:t>
            </w:r>
          </w:p>
          <w:p w:rsidR="009E2873" w:rsidRPr="00041E3A" w:rsidRDefault="009E2873" w:rsidP="00041E3A">
            <w:pPr>
              <w:jc w:val="center"/>
              <w:rPr>
                <w:rFonts w:asciiTheme="majorHAnsi" w:hAnsiTheme="majorHAnsi"/>
                <w:sz w:val="8"/>
                <w:szCs w:val="8"/>
              </w:rPr>
            </w:pPr>
          </w:p>
        </w:tc>
        <w:tc>
          <w:tcPr>
            <w:tcW w:w="2727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C772A" w:rsidRPr="001B14BB" w:rsidRDefault="00FC772A" w:rsidP="00FC772A">
            <w:pPr>
              <w:jc w:val="center"/>
              <w:rPr>
                <w:sz w:val="28"/>
                <w:szCs w:val="28"/>
              </w:rPr>
            </w:pPr>
          </w:p>
        </w:tc>
      </w:tr>
      <w:tr w:rsidR="00FC772A" w:rsidRPr="00C114FC" w:rsidTr="00041E3A">
        <w:trPr>
          <w:trHeight w:val="410"/>
        </w:trPr>
        <w:tc>
          <w:tcPr>
            <w:tcW w:w="1702" w:type="dxa"/>
            <w:vMerge/>
            <w:tcBorders>
              <w:right w:val="single" w:sz="4" w:space="0" w:color="auto"/>
            </w:tcBorders>
            <w:vAlign w:val="center"/>
          </w:tcPr>
          <w:p w:rsidR="00FC772A" w:rsidRPr="00697C0C" w:rsidRDefault="00FC772A" w:rsidP="00697C0C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1417" w:type="dxa"/>
            <w:vMerge/>
          </w:tcPr>
          <w:p w:rsidR="00FC772A" w:rsidRPr="00697C0C" w:rsidRDefault="00FC772A" w:rsidP="00697C0C">
            <w:pPr>
              <w:ind w:left="-113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376" w:type="dxa"/>
            <w:tcBorders>
              <w:left w:val="single" w:sz="4" w:space="0" w:color="auto"/>
              <w:right w:val="single" w:sz="4" w:space="0" w:color="auto"/>
            </w:tcBorders>
          </w:tcPr>
          <w:p w:rsidR="00FC772A" w:rsidRPr="005D46F6" w:rsidRDefault="00706718" w:rsidP="00706718">
            <w:pPr>
              <w:ind w:right="-113"/>
              <w:rPr>
                <w:rFonts w:asciiTheme="majorHAnsi" w:hAnsiTheme="majorHAnsi"/>
                <w:sz w:val="24"/>
                <w:szCs w:val="24"/>
              </w:rPr>
            </w:pPr>
            <w:r w:rsidRPr="005D46F6">
              <w:rPr>
                <w:rFonts w:asciiTheme="majorHAnsi" w:hAnsiTheme="majorHAnsi"/>
                <w:sz w:val="24"/>
                <w:szCs w:val="24"/>
              </w:rPr>
              <w:t>NK/MCAT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C772A" w:rsidRPr="005D46F6" w:rsidRDefault="00FC772A" w:rsidP="00041E3A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D46F6">
              <w:rPr>
                <w:rFonts w:asciiTheme="majorHAnsi" w:hAnsiTheme="majorHAnsi"/>
                <w:sz w:val="24"/>
                <w:szCs w:val="24"/>
              </w:rPr>
              <w:t>U17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C772A" w:rsidRDefault="00FC772A" w:rsidP="00041E3A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D46F6">
              <w:rPr>
                <w:rFonts w:asciiTheme="majorHAnsi" w:hAnsiTheme="majorHAnsi"/>
                <w:sz w:val="24"/>
                <w:szCs w:val="24"/>
              </w:rPr>
              <w:t>12H00</w:t>
            </w:r>
          </w:p>
          <w:p w:rsidR="009E2873" w:rsidRPr="00041E3A" w:rsidRDefault="009E2873" w:rsidP="00041E3A">
            <w:pPr>
              <w:jc w:val="center"/>
              <w:rPr>
                <w:rFonts w:asciiTheme="majorHAnsi" w:hAnsiTheme="majorHAnsi"/>
                <w:sz w:val="12"/>
                <w:szCs w:val="12"/>
              </w:rPr>
            </w:pPr>
          </w:p>
        </w:tc>
        <w:tc>
          <w:tcPr>
            <w:tcW w:w="27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C772A" w:rsidRPr="001B14BB" w:rsidRDefault="00FC772A" w:rsidP="00FC772A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</w:p>
        </w:tc>
      </w:tr>
      <w:tr w:rsidR="00FC772A" w:rsidRPr="00C114FC" w:rsidTr="00041E3A">
        <w:trPr>
          <w:trHeight w:val="274"/>
        </w:trPr>
        <w:tc>
          <w:tcPr>
            <w:tcW w:w="1702" w:type="dxa"/>
            <w:vMerge/>
            <w:tcBorders>
              <w:right w:val="single" w:sz="4" w:space="0" w:color="auto"/>
            </w:tcBorders>
            <w:vAlign w:val="center"/>
          </w:tcPr>
          <w:p w:rsidR="00FC772A" w:rsidRPr="00697C0C" w:rsidRDefault="00FC772A" w:rsidP="00697C0C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1417" w:type="dxa"/>
            <w:vMerge/>
          </w:tcPr>
          <w:p w:rsidR="00FC772A" w:rsidRPr="00697C0C" w:rsidRDefault="00FC772A" w:rsidP="00697C0C">
            <w:pPr>
              <w:ind w:left="-113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376" w:type="dxa"/>
            <w:tcBorders>
              <w:left w:val="single" w:sz="4" w:space="0" w:color="auto"/>
              <w:right w:val="single" w:sz="4" w:space="0" w:color="auto"/>
            </w:tcBorders>
          </w:tcPr>
          <w:p w:rsidR="00FC772A" w:rsidRPr="005D46F6" w:rsidRDefault="00706718" w:rsidP="00706718">
            <w:pPr>
              <w:ind w:right="-170"/>
              <w:rPr>
                <w:rFonts w:asciiTheme="majorHAnsi" w:hAnsiTheme="majorHAnsi"/>
                <w:sz w:val="24"/>
                <w:szCs w:val="24"/>
              </w:rPr>
            </w:pPr>
            <w:r w:rsidRPr="005D46F6">
              <w:rPr>
                <w:rFonts w:asciiTheme="majorHAnsi" w:hAnsiTheme="majorHAnsi"/>
                <w:sz w:val="24"/>
                <w:szCs w:val="24"/>
              </w:rPr>
              <w:t>IRBSG /WH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C772A" w:rsidRPr="005D46F6" w:rsidRDefault="00FC772A" w:rsidP="00041E3A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D46F6">
              <w:rPr>
                <w:rFonts w:asciiTheme="majorHAnsi" w:hAnsiTheme="majorHAnsi"/>
                <w:sz w:val="24"/>
                <w:szCs w:val="24"/>
              </w:rPr>
              <w:t>U15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C772A" w:rsidRDefault="00FC772A" w:rsidP="00041E3A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D46F6">
              <w:rPr>
                <w:rFonts w:asciiTheme="majorHAnsi" w:hAnsiTheme="majorHAnsi"/>
                <w:sz w:val="24"/>
                <w:szCs w:val="24"/>
              </w:rPr>
              <w:t>14H00</w:t>
            </w:r>
          </w:p>
          <w:p w:rsidR="009E2873" w:rsidRPr="00041E3A" w:rsidRDefault="009E2873" w:rsidP="00041E3A">
            <w:pPr>
              <w:jc w:val="center"/>
              <w:rPr>
                <w:rFonts w:asciiTheme="majorHAnsi" w:hAnsiTheme="majorHAnsi"/>
                <w:sz w:val="14"/>
                <w:szCs w:val="14"/>
              </w:rPr>
            </w:pPr>
          </w:p>
        </w:tc>
        <w:tc>
          <w:tcPr>
            <w:tcW w:w="27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C772A" w:rsidRPr="001B14BB" w:rsidRDefault="00FC772A" w:rsidP="00FC772A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</w:p>
        </w:tc>
      </w:tr>
      <w:tr w:rsidR="00FC772A" w:rsidRPr="00C114FC" w:rsidTr="00041E3A">
        <w:trPr>
          <w:trHeight w:val="331"/>
        </w:trPr>
        <w:tc>
          <w:tcPr>
            <w:tcW w:w="1702" w:type="dxa"/>
            <w:vMerge w:val="restart"/>
            <w:tcBorders>
              <w:right w:val="single" w:sz="4" w:space="0" w:color="auto"/>
            </w:tcBorders>
            <w:vAlign w:val="center"/>
          </w:tcPr>
          <w:p w:rsidR="00FC772A" w:rsidRPr="00697C0C" w:rsidRDefault="00FC772A" w:rsidP="00697C0C">
            <w:pPr>
              <w:rPr>
                <w:rFonts w:asciiTheme="majorHAnsi" w:hAnsiTheme="majorHAnsi"/>
                <w:sz w:val="28"/>
                <w:szCs w:val="28"/>
              </w:rPr>
            </w:pPr>
            <w:r w:rsidRPr="00697C0C">
              <w:rPr>
                <w:rFonts w:asciiTheme="majorHAnsi" w:hAnsiTheme="majorHAnsi"/>
                <w:sz w:val="28"/>
                <w:szCs w:val="28"/>
              </w:rPr>
              <w:t xml:space="preserve">SIDI AMAR </w:t>
            </w:r>
          </w:p>
          <w:p w:rsidR="00FC772A" w:rsidRPr="00697C0C" w:rsidRDefault="00FC772A" w:rsidP="00697C0C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1417" w:type="dxa"/>
            <w:vMerge w:val="restart"/>
            <w:vAlign w:val="center"/>
          </w:tcPr>
          <w:p w:rsidR="00FC772A" w:rsidRPr="00697C0C" w:rsidRDefault="00FC772A" w:rsidP="00697C0C">
            <w:pPr>
              <w:ind w:left="-113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  <w:p w:rsidR="00FC772A" w:rsidRPr="00706718" w:rsidRDefault="00FC772A" w:rsidP="00697C0C">
            <w:pPr>
              <w:ind w:left="-113"/>
              <w:jc w:val="center"/>
              <w:rPr>
                <w:rFonts w:asciiTheme="majorHAnsi" w:hAnsiTheme="majorHAnsi"/>
                <w:sz w:val="2"/>
                <w:szCs w:val="2"/>
              </w:rPr>
            </w:pPr>
          </w:p>
          <w:p w:rsidR="00FC772A" w:rsidRPr="00697C0C" w:rsidRDefault="00FC772A" w:rsidP="00697C0C">
            <w:pPr>
              <w:ind w:left="-113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697C0C">
              <w:rPr>
                <w:rFonts w:asciiTheme="majorHAnsi" w:hAnsiTheme="majorHAnsi"/>
                <w:sz w:val="24"/>
                <w:szCs w:val="24"/>
              </w:rPr>
              <w:t>Samedi</w:t>
            </w:r>
          </w:p>
          <w:p w:rsidR="00FC772A" w:rsidRPr="00697C0C" w:rsidRDefault="00FC772A" w:rsidP="00697C0C">
            <w:pPr>
              <w:ind w:left="-113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697C0C">
              <w:rPr>
                <w:rFonts w:asciiTheme="majorHAnsi" w:hAnsiTheme="majorHAnsi"/>
                <w:sz w:val="24"/>
                <w:szCs w:val="24"/>
              </w:rPr>
              <w:t>04/05/2024</w:t>
            </w:r>
          </w:p>
          <w:p w:rsidR="00FC772A" w:rsidRPr="00697C0C" w:rsidRDefault="00FC772A" w:rsidP="00697C0C">
            <w:pPr>
              <w:ind w:left="-113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376" w:type="dxa"/>
            <w:tcBorders>
              <w:left w:val="single" w:sz="4" w:space="0" w:color="auto"/>
              <w:right w:val="single" w:sz="4" w:space="0" w:color="auto"/>
            </w:tcBorders>
          </w:tcPr>
          <w:p w:rsidR="00FC772A" w:rsidRPr="005D46F6" w:rsidRDefault="00706718" w:rsidP="00706718">
            <w:pPr>
              <w:ind w:right="-57"/>
              <w:rPr>
                <w:rFonts w:asciiTheme="majorHAnsi" w:hAnsiTheme="majorHAnsi"/>
                <w:sz w:val="24"/>
                <w:szCs w:val="24"/>
              </w:rPr>
            </w:pPr>
            <w:r w:rsidRPr="005D46F6">
              <w:rPr>
                <w:rFonts w:asciiTheme="majorHAnsi" w:hAnsiTheme="majorHAnsi"/>
                <w:sz w:val="24"/>
                <w:szCs w:val="24"/>
              </w:rPr>
              <w:t>EBH/CRBBH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C772A" w:rsidRPr="005D46F6" w:rsidRDefault="00FC772A" w:rsidP="00041E3A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D46F6">
              <w:rPr>
                <w:rFonts w:asciiTheme="majorHAnsi" w:hAnsiTheme="majorHAnsi"/>
                <w:sz w:val="24"/>
                <w:szCs w:val="24"/>
              </w:rPr>
              <w:t>U19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C772A" w:rsidRDefault="00FC772A" w:rsidP="00041E3A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D46F6">
              <w:rPr>
                <w:rFonts w:asciiTheme="majorHAnsi" w:hAnsiTheme="majorHAnsi"/>
                <w:sz w:val="24"/>
                <w:szCs w:val="24"/>
              </w:rPr>
              <w:t>10H00</w:t>
            </w:r>
          </w:p>
          <w:p w:rsidR="009E2873" w:rsidRPr="00041E3A" w:rsidRDefault="009E2873" w:rsidP="00041E3A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</w:p>
        </w:tc>
        <w:tc>
          <w:tcPr>
            <w:tcW w:w="2727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C772A" w:rsidRPr="001B14BB" w:rsidRDefault="00FC772A" w:rsidP="00FC772A">
            <w:pPr>
              <w:jc w:val="center"/>
              <w:rPr>
                <w:sz w:val="28"/>
                <w:szCs w:val="28"/>
              </w:rPr>
            </w:pPr>
          </w:p>
        </w:tc>
      </w:tr>
      <w:tr w:rsidR="00FC772A" w:rsidRPr="00C114FC" w:rsidTr="00041E3A">
        <w:trPr>
          <w:trHeight w:val="331"/>
        </w:trPr>
        <w:tc>
          <w:tcPr>
            <w:tcW w:w="1702" w:type="dxa"/>
            <w:vMerge/>
            <w:tcBorders>
              <w:right w:val="single" w:sz="4" w:space="0" w:color="auto"/>
            </w:tcBorders>
            <w:vAlign w:val="center"/>
          </w:tcPr>
          <w:p w:rsidR="00FC772A" w:rsidRPr="00697C0C" w:rsidRDefault="00FC772A" w:rsidP="00697C0C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1417" w:type="dxa"/>
            <w:vMerge/>
          </w:tcPr>
          <w:p w:rsidR="00FC772A" w:rsidRPr="00697C0C" w:rsidRDefault="00FC772A" w:rsidP="00697C0C">
            <w:pPr>
              <w:ind w:left="-113"/>
              <w:jc w:val="center"/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2376" w:type="dxa"/>
            <w:tcBorders>
              <w:left w:val="single" w:sz="4" w:space="0" w:color="auto"/>
              <w:right w:val="single" w:sz="4" w:space="0" w:color="auto"/>
            </w:tcBorders>
          </w:tcPr>
          <w:p w:rsidR="00FC772A" w:rsidRPr="005D46F6" w:rsidRDefault="00706718" w:rsidP="00706718">
            <w:pPr>
              <w:ind w:right="-57"/>
              <w:rPr>
                <w:sz w:val="24"/>
                <w:szCs w:val="24"/>
              </w:rPr>
            </w:pPr>
            <w:r w:rsidRPr="005D46F6">
              <w:rPr>
                <w:sz w:val="24"/>
                <w:szCs w:val="24"/>
              </w:rPr>
              <w:t>CRBAG /ESM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C772A" w:rsidRPr="005D46F6" w:rsidRDefault="00FC772A" w:rsidP="00041E3A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D46F6">
              <w:rPr>
                <w:rFonts w:asciiTheme="majorHAnsi" w:hAnsiTheme="majorHAnsi"/>
                <w:sz w:val="24"/>
                <w:szCs w:val="24"/>
              </w:rPr>
              <w:t>U17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C772A" w:rsidRDefault="00FC772A" w:rsidP="00041E3A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D46F6">
              <w:rPr>
                <w:rFonts w:asciiTheme="majorHAnsi" w:hAnsiTheme="majorHAnsi"/>
                <w:sz w:val="24"/>
                <w:szCs w:val="24"/>
              </w:rPr>
              <w:t>12H00</w:t>
            </w:r>
          </w:p>
          <w:p w:rsidR="009E2873" w:rsidRPr="00041E3A" w:rsidRDefault="009E2873" w:rsidP="00041E3A">
            <w:pPr>
              <w:jc w:val="center"/>
              <w:rPr>
                <w:rFonts w:asciiTheme="majorHAnsi" w:hAnsiTheme="majorHAnsi"/>
                <w:sz w:val="14"/>
                <w:szCs w:val="14"/>
              </w:rPr>
            </w:pPr>
          </w:p>
        </w:tc>
        <w:tc>
          <w:tcPr>
            <w:tcW w:w="27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C772A" w:rsidRPr="00697C0C" w:rsidRDefault="00FC772A" w:rsidP="00697C0C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</w:p>
        </w:tc>
      </w:tr>
      <w:tr w:rsidR="00FC772A" w:rsidRPr="00C114FC" w:rsidTr="00041E3A">
        <w:trPr>
          <w:trHeight w:val="331"/>
        </w:trPr>
        <w:tc>
          <w:tcPr>
            <w:tcW w:w="1702" w:type="dxa"/>
            <w:vMerge/>
            <w:tcBorders>
              <w:right w:val="single" w:sz="4" w:space="0" w:color="auto"/>
            </w:tcBorders>
            <w:vAlign w:val="center"/>
          </w:tcPr>
          <w:p w:rsidR="00FC772A" w:rsidRPr="00697C0C" w:rsidRDefault="00FC772A" w:rsidP="00697C0C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1417" w:type="dxa"/>
            <w:vMerge/>
          </w:tcPr>
          <w:p w:rsidR="00FC772A" w:rsidRPr="00697C0C" w:rsidRDefault="00FC772A" w:rsidP="00697C0C">
            <w:pPr>
              <w:ind w:left="-113"/>
              <w:jc w:val="center"/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2376" w:type="dxa"/>
            <w:tcBorders>
              <w:left w:val="single" w:sz="4" w:space="0" w:color="auto"/>
              <w:right w:val="single" w:sz="4" w:space="0" w:color="auto"/>
            </w:tcBorders>
          </w:tcPr>
          <w:p w:rsidR="00FC772A" w:rsidRPr="005D46F6" w:rsidRDefault="00706718" w:rsidP="00706718">
            <w:pPr>
              <w:ind w:right="-57"/>
              <w:rPr>
                <w:sz w:val="24"/>
                <w:szCs w:val="24"/>
              </w:rPr>
            </w:pPr>
            <w:r w:rsidRPr="005D46F6">
              <w:rPr>
                <w:sz w:val="24"/>
                <w:szCs w:val="24"/>
              </w:rPr>
              <w:t>CRBT/OMK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C772A" w:rsidRPr="005D46F6" w:rsidRDefault="00FC772A" w:rsidP="00041E3A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D46F6">
              <w:rPr>
                <w:rFonts w:asciiTheme="majorHAnsi" w:hAnsiTheme="majorHAnsi"/>
                <w:sz w:val="24"/>
                <w:szCs w:val="24"/>
              </w:rPr>
              <w:t>U15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C772A" w:rsidRDefault="00FC772A" w:rsidP="00041E3A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5D46F6">
              <w:rPr>
                <w:rFonts w:asciiTheme="majorHAnsi" w:hAnsiTheme="majorHAnsi"/>
                <w:sz w:val="24"/>
                <w:szCs w:val="24"/>
              </w:rPr>
              <w:t>14H00</w:t>
            </w:r>
          </w:p>
          <w:p w:rsidR="009E2873" w:rsidRPr="00041E3A" w:rsidRDefault="009E2873" w:rsidP="00041E3A">
            <w:pPr>
              <w:jc w:val="center"/>
              <w:rPr>
                <w:rFonts w:asciiTheme="majorHAnsi" w:hAnsiTheme="majorHAnsi"/>
                <w:sz w:val="16"/>
                <w:szCs w:val="16"/>
              </w:rPr>
            </w:pPr>
          </w:p>
        </w:tc>
        <w:tc>
          <w:tcPr>
            <w:tcW w:w="27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C772A" w:rsidRPr="00697C0C" w:rsidRDefault="00FC772A" w:rsidP="00697C0C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</w:p>
        </w:tc>
      </w:tr>
    </w:tbl>
    <w:p w:rsidR="00697C0C" w:rsidRPr="00697C0C" w:rsidRDefault="00697C0C" w:rsidP="00B66A16">
      <w:pPr>
        <w:widowControl w:val="0"/>
        <w:spacing w:after="0" w:line="240" w:lineRule="auto"/>
        <w:jc w:val="both"/>
        <w:rPr>
          <w:rFonts w:ascii="Bookman Old Style" w:hAnsi="Bookman Old Style"/>
          <w:b/>
          <w:i/>
          <w:snapToGrid w:val="0"/>
          <w:sz w:val="2"/>
          <w:szCs w:val="2"/>
          <w:u w:val="single"/>
        </w:rPr>
      </w:pPr>
    </w:p>
    <w:p w:rsidR="005A3FFC" w:rsidRPr="009E2873" w:rsidRDefault="005A3FFC" w:rsidP="00B66A16">
      <w:pPr>
        <w:widowControl w:val="0"/>
        <w:spacing w:after="0" w:line="240" w:lineRule="auto"/>
        <w:jc w:val="both"/>
        <w:rPr>
          <w:rFonts w:ascii="Bookman Old Style" w:hAnsi="Bookman Old Style"/>
          <w:b/>
          <w:i/>
          <w:snapToGrid w:val="0"/>
          <w:sz w:val="6"/>
          <w:szCs w:val="2"/>
          <w:u w:val="single"/>
        </w:rPr>
      </w:pPr>
    </w:p>
    <w:p w:rsidR="00FC4B2D" w:rsidRPr="00697C0C" w:rsidRDefault="005A3FFC" w:rsidP="00B66A16">
      <w:pPr>
        <w:widowControl w:val="0"/>
        <w:spacing w:after="0" w:line="240" w:lineRule="auto"/>
        <w:jc w:val="both"/>
        <w:rPr>
          <w:rFonts w:ascii="Bookman Old Style" w:hAnsi="Bookman Old Style"/>
          <w:b/>
          <w:snapToGrid w:val="0"/>
          <w:sz w:val="28"/>
          <w:szCs w:val="28"/>
        </w:rPr>
      </w:pPr>
      <w:r w:rsidRPr="005A3FFC">
        <w:rPr>
          <w:rFonts w:ascii="Bookman Old Style" w:hAnsi="Bookman Old Style"/>
          <w:b/>
          <w:i/>
          <w:snapToGrid w:val="0"/>
          <w:sz w:val="28"/>
        </w:rPr>
        <w:t xml:space="preserve">     </w:t>
      </w:r>
      <w:r w:rsidR="00FC4B2D" w:rsidRPr="00697C0C">
        <w:rPr>
          <w:rFonts w:ascii="Bookman Old Style" w:hAnsi="Bookman Old Style"/>
          <w:b/>
          <w:i/>
          <w:snapToGrid w:val="0"/>
          <w:sz w:val="28"/>
          <w:u w:val="single"/>
        </w:rPr>
        <w:t>Article  18 :</w:t>
      </w:r>
      <w:r w:rsidR="00FC4B2D" w:rsidRPr="00697C0C">
        <w:rPr>
          <w:rFonts w:ascii="Bookman Old Style" w:hAnsi="Bookman Old Style"/>
          <w:b/>
          <w:i/>
          <w:snapToGrid w:val="0"/>
          <w:sz w:val="28"/>
          <w:szCs w:val="28"/>
        </w:rPr>
        <w:t xml:space="preserve"> Durée des matches</w:t>
      </w:r>
    </w:p>
    <w:p w:rsidR="005A3FFC" w:rsidRDefault="00FC4B2D" w:rsidP="00B66A16">
      <w:pPr>
        <w:widowControl w:val="0"/>
        <w:spacing w:after="0" w:line="240" w:lineRule="auto"/>
        <w:ind w:firstLine="540"/>
        <w:jc w:val="both"/>
        <w:rPr>
          <w:rFonts w:ascii="Bookman Old Style" w:hAnsi="Bookman Old Style"/>
          <w:b/>
          <w:bCs/>
          <w:sz w:val="28"/>
          <w:szCs w:val="28"/>
        </w:rPr>
      </w:pPr>
      <w:r w:rsidRPr="00697C0C">
        <w:rPr>
          <w:rFonts w:ascii="Bookman Old Style" w:hAnsi="Bookman Old Style"/>
          <w:b/>
          <w:bCs/>
          <w:sz w:val="28"/>
          <w:szCs w:val="28"/>
        </w:rPr>
        <w:t xml:space="preserve">Pour les catégories de jeunes, la durée réglementaire du match est </w:t>
      </w:r>
      <w:r w:rsidR="005A3FFC">
        <w:rPr>
          <w:rFonts w:ascii="Bookman Old Style" w:hAnsi="Bookman Old Style"/>
          <w:b/>
          <w:bCs/>
          <w:sz w:val="28"/>
          <w:szCs w:val="28"/>
        </w:rPr>
        <w:t xml:space="preserve">  </w:t>
      </w:r>
    </w:p>
    <w:p w:rsidR="00FC4B2D" w:rsidRPr="00697C0C" w:rsidRDefault="005A3FFC" w:rsidP="00B66A16">
      <w:pPr>
        <w:widowControl w:val="0"/>
        <w:spacing w:after="0" w:line="240" w:lineRule="auto"/>
        <w:ind w:firstLine="540"/>
        <w:jc w:val="both"/>
        <w:rPr>
          <w:rFonts w:ascii="Bookman Old Style" w:hAnsi="Bookman Old Style"/>
        </w:rPr>
      </w:pPr>
      <w:r>
        <w:rPr>
          <w:rFonts w:ascii="Bookman Old Style" w:hAnsi="Bookman Old Style"/>
          <w:b/>
          <w:bCs/>
          <w:sz w:val="28"/>
          <w:szCs w:val="28"/>
        </w:rPr>
        <w:t xml:space="preserve"> </w:t>
      </w:r>
      <w:r w:rsidR="00FC4B2D" w:rsidRPr="00697C0C">
        <w:rPr>
          <w:rFonts w:ascii="Bookman Old Style" w:hAnsi="Bookman Old Style"/>
          <w:b/>
          <w:bCs/>
          <w:sz w:val="28"/>
          <w:szCs w:val="28"/>
        </w:rPr>
        <w:t>fixée comme suit</w:t>
      </w:r>
      <w:r w:rsidR="00FC4B2D" w:rsidRPr="00697C0C">
        <w:rPr>
          <w:rFonts w:ascii="Bookman Old Style" w:hAnsi="Bookman Old Style"/>
          <w:sz w:val="28"/>
          <w:szCs w:val="28"/>
        </w:rPr>
        <w:t xml:space="preserve"> </w:t>
      </w:r>
      <w:r w:rsidR="00FC4B2D" w:rsidRPr="00697C0C">
        <w:rPr>
          <w:rFonts w:ascii="Bookman Old Style" w:hAnsi="Bookman Old Style"/>
        </w:rPr>
        <w:t>:</w:t>
      </w:r>
    </w:p>
    <w:p w:rsidR="00FC4B2D" w:rsidRPr="00697C0C" w:rsidRDefault="00FC4B2D" w:rsidP="00B66A16">
      <w:pPr>
        <w:widowControl w:val="0"/>
        <w:spacing w:after="0" w:line="240" w:lineRule="auto"/>
        <w:ind w:firstLine="540"/>
        <w:jc w:val="both"/>
        <w:rPr>
          <w:rFonts w:ascii="Bookman Old Style" w:hAnsi="Bookman Old Style"/>
          <w:b/>
          <w:i/>
          <w:snapToGrid w:val="0"/>
          <w:sz w:val="28"/>
          <w:szCs w:val="28"/>
          <w:u w:val="single"/>
        </w:rPr>
      </w:pPr>
      <w:r w:rsidRPr="00697C0C">
        <w:rPr>
          <w:rFonts w:ascii="Bookman Old Style" w:hAnsi="Bookman Old Style"/>
          <w:b/>
          <w:i/>
          <w:snapToGrid w:val="0"/>
          <w:sz w:val="28"/>
          <w:szCs w:val="28"/>
          <w:u w:val="single"/>
        </w:rPr>
        <w:t>Garçon :</w:t>
      </w:r>
    </w:p>
    <w:tbl>
      <w:tblPr>
        <w:tblW w:w="0" w:type="auto"/>
        <w:tblInd w:w="81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70" w:type="dxa"/>
          <w:right w:w="70" w:type="dxa"/>
        </w:tblCellMar>
        <w:tblLook w:val="04A0"/>
      </w:tblPr>
      <w:tblGrid>
        <w:gridCol w:w="1660"/>
        <w:gridCol w:w="6669"/>
      </w:tblGrid>
      <w:tr w:rsidR="00FC4B2D" w:rsidRPr="00697C0C" w:rsidTr="006003F3">
        <w:trPr>
          <w:cantSplit/>
        </w:trPr>
        <w:tc>
          <w:tcPr>
            <w:tcW w:w="16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FC4B2D" w:rsidRPr="00697C0C" w:rsidRDefault="00FC4B2D" w:rsidP="00B66A16">
            <w:pPr>
              <w:widowControl w:val="0"/>
              <w:spacing w:after="0" w:line="240" w:lineRule="auto"/>
              <w:jc w:val="center"/>
              <w:rPr>
                <w:rFonts w:ascii="Bookman Old Style" w:eastAsia="SimSun" w:hAnsi="Bookman Old Style"/>
                <w:b/>
                <w:i/>
                <w:snapToGrid w:val="0"/>
                <w:sz w:val="28"/>
                <w:szCs w:val="28"/>
              </w:rPr>
            </w:pPr>
            <w:r w:rsidRPr="00697C0C">
              <w:rPr>
                <w:rFonts w:ascii="Bookman Old Style" w:eastAsia="SimSun" w:hAnsi="Bookman Old Style"/>
                <w:b/>
                <w:i/>
                <w:snapToGrid w:val="0"/>
                <w:sz w:val="28"/>
                <w:szCs w:val="28"/>
              </w:rPr>
              <w:t>U – 19</w:t>
            </w:r>
          </w:p>
        </w:tc>
        <w:tc>
          <w:tcPr>
            <w:tcW w:w="6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FC4B2D" w:rsidRPr="00697C0C" w:rsidRDefault="00FC4B2D" w:rsidP="00B66A16">
            <w:pPr>
              <w:widowControl w:val="0"/>
              <w:spacing w:after="0" w:line="240" w:lineRule="auto"/>
              <w:jc w:val="center"/>
              <w:rPr>
                <w:rFonts w:ascii="Bookman Old Style" w:eastAsia="SimSun" w:hAnsi="Bookman Old Style"/>
                <w:b/>
                <w:i/>
                <w:snapToGrid w:val="0"/>
                <w:sz w:val="28"/>
                <w:szCs w:val="28"/>
              </w:rPr>
            </w:pPr>
            <w:r w:rsidRPr="00697C0C">
              <w:rPr>
                <w:rFonts w:ascii="Bookman Old Style" w:eastAsia="SimSun" w:hAnsi="Bookman Old Style"/>
                <w:b/>
                <w:i/>
                <w:snapToGrid w:val="0"/>
                <w:sz w:val="28"/>
                <w:szCs w:val="28"/>
              </w:rPr>
              <w:t>= 2X45 minutes : sans prolongation.</w:t>
            </w:r>
          </w:p>
        </w:tc>
      </w:tr>
      <w:tr w:rsidR="00FC4B2D" w:rsidRPr="00697C0C" w:rsidTr="006003F3">
        <w:trPr>
          <w:cantSplit/>
        </w:trPr>
        <w:tc>
          <w:tcPr>
            <w:tcW w:w="16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FC4B2D" w:rsidRPr="00697C0C" w:rsidRDefault="00FC4B2D" w:rsidP="00B66A16">
            <w:pPr>
              <w:widowControl w:val="0"/>
              <w:spacing w:after="0" w:line="240" w:lineRule="auto"/>
              <w:jc w:val="center"/>
              <w:rPr>
                <w:rFonts w:ascii="Bookman Old Style" w:eastAsia="SimSun" w:hAnsi="Bookman Old Style"/>
                <w:b/>
                <w:i/>
                <w:snapToGrid w:val="0"/>
                <w:sz w:val="28"/>
                <w:szCs w:val="28"/>
              </w:rPr>
            </w:pPr>
            <w:r w:rsidRPr="00697C0C">
              <w:rPr>
                <w:rFonts w:ascii="Bookman Old Style" w:eastAsia="SimSun" w:hAnsi="Bookman Old Style"/>
                <w:b/>
                <w:i/>
                <w:snapToGrid w:val="0"/>
                <w:sz w:val="28"/>
                <w:szCs w:val="28"/>
              </w:rPr>
              <w:t>U – 17</w:t>
            </w:r>
          </w:p>
        </w:tc>
        <w:tc>
          <w:tcPr>
            <w:tcW w:w="6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FC4B2D" w:rsidRPr="00697C0C" w:rsidRDefault="00FC4B2D" w:rsidP="00B66A16">
            <w:pPr>
              <w:widowControl w:val="0"/>
              <w:spacing w:after="0" w:line="240" w:lineRule="auto"/>
              <w:jc w:val="center"/>
              <w:rPr>
                <w:rFonts w:ascii="Bookman Old Style" w:eastAsia="SimSun" w:hAnsi="Bookman Old Style"/>
                <w:b/>
                <w:i/>
                <w:snapToGrid w:val="0"/>
                <w:sz w:val="28"/>
                <w:szCs w:val="28"/>
              </w:rPr>
            </w:pPr>
            <w:r w:rsidRPr="00697C0C">
              <w:rPr>
                <w:rFonts w:ascii="Bookman Old Style" w:eastAsia="SimSun" w:hAnsi="Bookman Old Style"/>
                <w:b/>
                <w:i/>
                <w:snapToGrid w:val="0"/>
                <w:sz w:val="28"/>
                <w:szCs w:val="28"/>
              </w:rPr>
              <w:t>= 2X40 minutes : sans prolongation.</w:t>
            </w:r>
          </w:p>
        </w:tc>
      </w:tr>
      <w:tr w:rsidR="00FC4B2D" w:rsidRPr="00697C0C" w:rsidTr="006003F3">
        <w:trPr>
          <w:cantSplit/>
        </w:trPr>
        <w:tc>
          <w:tcPr>
            <w:tcW w:w="16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FC4B2D" w:rsidRPr="00697C0C" w:rsidRDefault="00FC4B2D" w:rsidP="00B66A16">
            <w:pPr>
              <w:widowControl w:val="0"/>
              <w:spacing w:after="0" w:line="240" w:lineRule="auto"/>
              <w:jc w:val="center"/>
              <w:rPr>
                <w:rFonts w:ascii="Bookman Old Style" w:eastAsia="SimSun" w:hAnsi="Bookman Old Style"/>
                <w:b/>
                <w:i/>
                <w:snapToGrid w:val="0"/>
                <w:sz w:val="28"/>
                <w:szCs w:val="28"/>
              </w:rPr>
            </w:pPr>
            <w:r w:rsidRPr="00697C0C">
              <w:rPr>
                <w:rFonts w:ascii="Bookman Old Style" w:eastAsia="SimSun" w:hAnsi="Bookman Old Style"/>
                <w:b/>
                <w:i/>
                <w:snapToGrid w:val="0"/>
                <w:sz w:val="28"/>
                <w:szCs w:val="28"/>
              </w:rPr>
              <w:t>U – 15</w:t>
            </w:r>
          </w:p>
        </w:tc>
        <w:tc>
          <w:tcPr>
            <w:tcW w:w="6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FC4B2D" w:rsidRPr="00697C0C" w:rsidRDefault="00FC4B2D" w:rsidP="00B66A16">
            <w:pPr>
              <w:widowControl w:val="0"/>
              <w:spacing w:after="0" w:line="240" w:lineRule="auto"/>
              <w:jc w:val="center"/>
              <w:rPr>
                <w:rFonts w:ascii="Bookman Old Style" w:eastAsia="SimSun" w:hAnsi="Bookman Old Style"/>
                <w:b/>
                <w:i/>
                <w:snapToGrid w:val="0"/>
                <w:sz w:val="28"/>
                <w:szCs w:val="28"/>
              </w:rPr>
            </w:pPr>
            <w:r w:rsidRPr="00697C0C">
              <w:rPr>
                <w:rFonts w:ascii="Bookman Old Style" w:eastAsia="SimSun" w:hAnsi="Bookman Old Style"/>
                <w:b/>
                <w:i/>
                <w:snapToGrid w:val="0"/>
                <w:sz w:val="28"/>
                <w:szCs w:val="28"/>
              </w:rPr>
              <w:t>= 2X30 minutes : sans prolongation.</w:t>
            </w:r>
          </w:p>
        </w:tc>
      </w:tr>
    </w:tbl>
    <w:p w:rsidR="00FC4B2D" w:rsidRPr="00697C0C" w:rsidRDefault="00FC4B2D" w:rsidP="00B66A16">
      <w:pPr>
        <w:tabs>
          <w:tab w:val="num" w:pos="2484"/>
        </w:tabs>
        <w:spacing w:after="0" w:line="240" w:lineRule="auto"/>
        <w:rPr>
          <w:rFonts w:ascii="Bookman Old Style" w:hAnsi="Bookman Old Style"/>
          <w:b/>
          <w:bCs/>
          <w:sz w:val="4"/>
          <w:szCs w:val="4"/>
        </w:rPr>
      </w:pPr>
    </w:p>
    <w:p w:rsidR="00C23866" w:rsidRPr="00757744" w:rsidRDefault="00836C6A" w:rsidP="00757744">
      <w:pPr>
        <w:tabs>
          <w:tab w:val="num" w:pos="2484"/>
        </w:tabs>
        <w:spacing w:after="0" w:line="240" w:lineRule="auto"/>
        <w:ind w:left="454"/>
        <w:jc w:val="both"/>
        <w:rPr>
          <w:rFonts w:ascii="Bookman Old Style" w:hAnsi="Bookman Old Style"/>
          <w:sz w:val="28"/>
          <w:szCs w:val="28"/>
        </w:rPr>
      </w:pPr>
      <w:r w:rsidRPr="00697C0C">
        <w:rPr>
          <w:rFonts w:ascii="Bookman Old Style" w:hAnsi="Bookman Old Style"/>
          <w:b/>
          <w:bCs/>
          <w:sz w:val="28"/>
          <w:szCs w:val="28"/>
        </w:rPr>
        <w:t xml:space="preserve">   </w:t>
      </w:r>
      <w:r w:rsidRPr="00697C0C">
        <w:rPr>
          <w:rFonts w:ascii="Bookman Old Style" w:hAnsi="Bookman Old Style"/>
          <w:b/>
          <w:bCs/>
          <w:sz w:val="24"/>
          <w:szCs w:val="24"/>
          <w:u w:val="single"/>
        </w:rPr>
        <w:t xml:space="preserve">NB : </w:t>
      </w:r>
      <w:r w:rsidR="00FC4B2D" w:rsidRPr="00697C0C">
        <w:rPr>
          <w:rFonts w:ascii="Bookman Old Style" w:hAnsi="Bookman Old Style"/>
          <w:sz w:val="28"/>
          <w:szCs w:val="28"/>
        </w:rPr>
        <w:t>En cas d’égalité du score à la fin du temps réglementaire, l'arbitre de la rencontre procédera directement aux tirs au but pour déterminer le vainqueur.</w:t>
      </w:r>
      <w:r w:rsidR="00F23730" w:rsidRPr="00697C0C">
        <w:rPr>
          <w:rFonts w:ascii="Bookman Old Style" w:hAnsi="Bookman Old Style"/>
          <w:b/>
          <w:bCs/>
          <w:sz w:val="28"/>
          <w:szCs w:val="28"/>
        </w:rPr>
        <w:tab/>
      </w:r>
    </w:p>
    <w:p w:rsidR="00C23866" w:rsidRPr="00697C0C" w:rsidRDefault="00C23866" w:rsidP="00B66A16">
      <w:pPr>
        <w:pStyle w:val="Paragraphedeliste"/>
        <w:numPr>
          <w:ilvl w:val="0"/>
          <w:numId w:val="1"/>
        </w:numPr>
        <w:spacing w:after="0" w:line="240" w:lineRule="auto"/>
        <w:rPr>
          <w:rFonts w:ascii="Bookman Old Style" w:hAnsi="Bookman Old Style"/>
          <w:b/>
          <w:bCs/>
          <w:sz w:val="28"/>
          <w:szCs w:val="28"/>
          <w:u w:val="single"/>
        </w:rPr>
      </w:pPr>
      <w:r w:rsidRPr="00697C0C">
        <w:rPr>
          <w:rFonts w:ascii="Bookman Old Style" w:hAnsi="Bookman Old Style"/>
          <w:sz w:val="28"/>
          <w:szCs w:val="28"/>
        </w:rPr>
        <w:t>les équipes doivent venir avec leur feuille de match.</w:t>
      </w:r>
    </w:p>
    <w:p w:rsidR="00C23866" w:rsidRPr="00697C0C" w:rsidRDefault="00C23866" w:rsidP="00B66A16">
      <w:pPr>
        <w:pStyle w:val="Paragraphedeliste"/>
        <w:numPr>
          <w:ilvl w:val="0"/>
          <w:numId w:val="1"/>
        </w:numPr>
        <w:spacing w:after="0" w:line="240" w:lineRule="auto"/>
        <w:rPr>
          <w:rFonts w:ascii="Bookman Old Style" w:hAnsi="Bookman Old Style"/>
          <w:sz w:val="28"/>
          <w:szCs w:val="28"/>
        </w:rPr>
      </w:pPr>
      <w:r w:rsidRPr="00697C0C">
        <w:rPr>
          <w:rFonts w:ascii="Bookman Old Style" w:hAnsi="Bookman Old Style"/>
          <w:sz w:val="28"/>
          <w:szCs w:val="28"/>
        </w:rPr>
        <w:t>Chaque équipe présentera 02 ballons et plus.</w:t>
      </w:r>
    </w:p>
    <w:p w:rsidR="00C23866" w:rsidRPr="00697C0C" w:rsidRDefault="00B41A4A" w:rsidP="00B66A16">
      <w:pPr>
        <w:pStyle w:val="Paragraphedeliste"/>
        <w:numPr>
          <w:ilvl w:val="0"/>
          <w:numId w:val="1"/>
        </w:numPr>
        <w:spacing w:after="0" w:line="240" w:lineRule="auto"/>
        <w:rPr>
          <w:rFonts w:ascii="Bookman Old Style" w:hAnsi="Bookman Old Style"/>
          <w:sz w:val="28"/>
          <w:szCs w:val="28"/>
        </w:rPr>
      </w:pPr>
      <w:r w:rsidRPr="00697C0C">
        <w:rPr>
          <w:rFonts w:ascii="Bookman Old Style" w:hAnsi="Bookman Old Style"/>
          <w:sz w:val="28"/>
          <w:szCs w:val="28"/>
        </w:rPr>
        <w:t xml:space="preserve">Les équipes sont tenues </w:t>
      </w:r>
      <w:r w:rsidR="00C23866" w:rsidRPr="00697C0C">
        <w:rPr>
          <w:rFonts w:ascii="Bookman Old Style" w:hAnsi="Bookman Old Style"/>
          <w:sz w:val="28"/>
          <w:szCs w:val="28"/>
        </w:rPr>
        <w:t xml:space="preserve"> de </w:t>
      </w:r>
      <w:r w:rsidRPr="00697C0C">
        <w:rPr>
          <w:rFonts w:ascii="Bookman Old Style" w:hAnsi="Bookman Old Style"/>
          <w:sz w:val="28"/>
          <w:szCs w:val="28"/>
        </w:rPr>
        <w:t>présentes 02 tenues</w:t>
      </w:r>
      <w:r w:rsidR="00C23866" w:rsidRPr="00697C0C">
        <w:rPr>
          <w:rFonts w:ascii="Bookman Old Style" w:hAnsi="Bookman Old Style"/>
          <w:sz w:val="28"/>
          <w:szCs w:val="28"/>
        </w:rPr>
        <w:t xml:space="preserve"> de différent</w:t>
      </w:r>
      <w:r w:rsidRPr="00697C0C">
        <w:rPr>
          <w:rFonts w:ascii="Bookman Old Style" w:hAnsi="Bookman Old Style"/>
          <w:sz w:val="28"/>
          <w:szCs w:val="28"/>
        </w:rPr>
        <w:t>e</w:t>
      </w:r>
      <w:r w:rsidR="00C23866" w:rsidRPr="00697C0C">
        <w:rPr>
          <w:rFonts w:ascii="Bookman Old Style" w:hAnsi="Bookman Old Style"/>
          <w:sz w:val="28"/>
          <w:szCs w:val="28"/>
        </w:rPr>
        <w:t xml:space="preserve"> couleur.</w:t>
      </w:r>
    </w:p>
    <w:p w:rsidR="00B41A4A" w:rsidRPr="00697C0C" w:rsidRDefault="00C23866" w:rsidP="00B66A16">
      <w:pPr>
        <w:pStyle w:val="Paragraphedeliste"/>
        <w:numPr>
          <w:ilvl w:val="0"/>
          <w:numId w:val="1"/>
        </w:numPr>
        <w:spacing w:after="0" w:line="240" w:lineRule="auto"/>
        <w:rPr>
          <w:rFonts w:ascii="Bookman Old Style" w:hAnsi="Bookman Old Style"/>
          <w:b/>
          <w:bCs/>
          <w:sz w:val="28"/>
          <w:szCs w:val="28"/>
          <w:u w:val="single"/>
        </w:rPr>
      </w:pPr>
      <w:r w:rsidRPr="00697C0C">
        <w:rPr>
          <w:rFonts w:ascii="Bookman Old Style" w:hAnsi="Bookman Old Style"/>
          <w:sz w:val="28"/>
          <w:szCs w:val="28"/>
        </w:rPr>
        <w:t>Il est demandé à chaque équipe d’être présent 01h00 avant le coup d’envoi de la rencontre.</w:t>
      </w:r>
    </w:p>
    <w:p w:rsidR="00B41A4A" w:rsidRPr="00697C0C" w:rsidRDefault="00B41A4A" w:rsidP="00B66A16">
      <w:pPr>
        <w:pStyle w:val="Paragraphedeliste"/>
        <w:numPr>
          <w:ilvl w:val="0"/>
          <w:numId w:val="1"/>
        </w:numPr>
        <w:spacing w:after="0" w:line="240" w:lineRule="auto"/>
        <w:rPr>
          <w:rFonts w:ascii="Bookman Old Style" w:hAnsi="Bookman Old Style"/>
          <w:b/>
          <w:bCs/>
          <w:sz w:val="28"/>
          <w:szCs w:val="28"/>
          <w:u w:val="single"/>
        </w:rPr>
      </w:pPr>
      <w:r w:rsidRPr="00697C0C">
        <w:rPr>
          <w:rFonts w:ascii="Bookman Old Style" w:hAnsi="Bookman Old Style"/>
          <w:sz w:val="28"/>
          <w:szCs w:val="28"/>
        </w:rPr>
        <w:t>Un club sera repêché au 02</w:t>
      </w:r>
      <w:r w:rsidRPr="00697C0C">
        <w:rPr>
          <w:rFonts w:ascii="Bookman Old Style" w:hAnsi="Bookman Old Style"/>
          <w:sz w:val="28"/>
          <w:szCs w:val="28"/>
          <w:vertAlign w:val="superscript"/>
        </w:rPr>
        <w:t>eme</w:t>
      </w:r>
      <w:r w:rsidRPr="00697C0C">
        <w:rPr>
          <w:rFonts w:ascii="Bookman Old Style" w:hAnsi="Bookman Old Style"/>
          <w:sz w:val="28"/>
          <w:szCs w:val="28"/>
        </w:rPr>
        <w:t xml:space="preserve"> tour selon les critères suivant :</w:t>
      </w:r>
    </w:p>
    <w:p w:rsidR="00B41A4A" w:rsidRPr="00697C0C" w:rsidRDefault="00B41A4A" w:rsidP="00757744">
      <w:pPr>
        <w:pStyle w:val="Paragraphedeliste"/>
        <w:numPr>
          <w:ilvl w:val="0"/>
          <w:numId w:val="1"/>
        </w:numPr>
        <w:spacing w:after="0" w:line="240" w:lineRule="auto"/>
        <w:ind w:right="-567"/>
        <w:rPr>
          <w:rFonts w:ascii="Bookman Old Style" w:hAnsi="Bookman Old Style"/>
          <w:b/>
          <w:bCs/>
          <w:sz w:val="28"/>
          <w:szCs w:val="28"/>
          <w:u w:val="single"/>
        </w:rPr>
      </w:pPr>
      <w:r w:rsidRPr="00697C0C">
        <w:rPr>
          <w:rFonts w:ascii="Bookman Old Style" w:hAnsi="Bookman Old Style"/>
          <w:sz w:val="28"/>
          <w:szCs w:val="28"/>
        </w:rPr>
        <w:t>L’équipe qui en caisse le moins des b</w:t>
      </w:r>
      <w:r w:rsidR="00697C0C">
        <w:rPr>
          <w:rFonts w:ascii="Bookman Old Style" w:hAnsi="Bookman Old Style"/>
          <w:sz w:val="28"/>
          <w:szCs w:val="28"/>
        </w:rPr>
        <w:t>u</w:t>
      </w:r>
      <w:r w:rsidRPr="00697C0C">
        <w:rPr>
          <w:rFonts w:ascii="Bookman Old Style" w:hAnsi="Bookman Old Style"/>
          <w:sz w:val="28"/>
          <w:szCs w:val="28"/>
        </w:rPr>
        <w:t>ts lors de la rencontre, sera repêché.</w:t>
      </w:r>
    </w:p>
    <w:p w:rsidR="00B41A4A" w:rsidRPr="00697C0C" w:rsidRDefault="00B41A4A" w:rsidP="00B66A16">
      <w:pPr>
        <w:pStyle w:val="Paragraphedeliste"/>
        <w:numPr>
          <w:ilvl w:val="0"/>
          <w:numId w:val="1"/>
        </w:numPr>
        <w:spacing w:after="0" w:line="240" w:lineRule="auto"/>
        <w:rPr>
          <w:rFonts w:ascii="Bookman Old Style" w:hAnsi="Bookman Old Style"/>
          <w:b/>
          <w:bCs/>
          <w:sz w:val="28"/>
          <w:szCs w:val="28"/>
          <w:u w:val="single"/>
        </w:rPr>
      </w:pPr>
      <w:r w:rsidRPr="00697C0C">
        <w:rPr>
          <w:rFonts w:ascii="Bookman Old Style" w:hAnsi="Bookman Old Style"/>
          <w:sz w:val="28"/>
          <w:szCs w:val="28"/>
        </w:rPr>
        <w:t xml:space="preserve">En cas d’égalité dans tout les cas, un tirage au sort sera procède entre les concernes      </w:t>
      </w:r>
    </w:p>
    <w:p w:rsidR="00836C6A" w:rsidRPr="00697C0C" w:rsidRDefault="00C23866" w:rsidP="00757744">
      <w:pPr>
        <w:pStyle w:val="Paragraphedeliste"/>
        <w:numPr>
          <w:ilvl w:val="0"/>
          <w:numId w:val="1"/>
        </w:numPr>
        <w:spacing w:after="0" w:line="240" w:lineRule="auto"/>
        <w:ind w:right="-624"/>
        <w:rPr>
          <w:rFonts w:ascii="Bookman Old Style" w:hAnsi="Bookman Old Style"/>
          <w:b/>
          <w:bCs/>
          <w:sz w:val="28"/>
          <w:szCs w:val="28"/>
          <w:u w:val="single"/>
        </w:rPr>
      </w:pPr>
      <w:r w:rsidRPr="00697C0C">
        <w:rPr>
          <w:rFonts w:ascii="Bookman Old Style" w:hAnsi="Bookman Old Style"/>
          <w:sz w:val="28"/>
          <w:szCs w:val="28"/>
        </w:rPr>
        <w:t xml:space="preserve">Tout </w:t>
      </w:r>
      <w:r w:rsidR="00836C6A" w:rsidRPr="00697C0C">
        <w:rPr>
          <w:rFonts w:ascii="Bookman Old Style" w:hAnsi="Bookman Old Style"/>
          <w:sz w:val="28"/>
          <w:szCs w:val="28"/>
        </w:rPr>
        <w:t>imprévu</w:t>
      </w:r>
      <w:r w:rsidRPr="00697C0C">
        <w:rPr>
          <w:rFonts w:ascii="Bookman Old Style" w:hAnsi="Bookman Old Style"/>
          <w:sz w:val="28"/>
          <w:szCs w:val="28"/>
        </w:rPr>
        <w:t xml:space="preserve"> non cité dans ce </w:t>
      </w:r>
      <w:r w:rsidR="00836C6A" w:rsidRPr="00697C0C">
        <w:rPr>
          <w:rFonts w:ascii="Bookman Old Style" w:hAnsi="Bookman Old Style"/>
          <w:sz w:val="28"/>
          <w:szCs w:val="28"/>
        </w:rPr>
        <w:t>règlement sera interprété par la commission de compétition.</w:t>
      </w:r>
    </w:p>
    <w:p w:rsidR="00836C6A" w:rsidRPr="00697C0C" w:rsidRDefault="00836C6A" w:rsidP="009E2873">
      <w:pPr>
        <w:spacing w:after="0" w:line="240" w:lineRule="auto"/>
        <w:ind w:left="397" w:right="-850"/>
        <w:rPr>
          <w:rFonts w:ascii="Arial Black" w:hAnsi="Arial Black"/>
          <w:b/>
          <w:bCs/>
          <w:color w:val="FF0000"/>
          <w:sz w:val="28"/>
          <w:szCs w:val="28"/>
        </w:rPr>
      </w:pPr>
      <w:r w:rsidRPr="00697C0C">
        <w:rPr>
          <w:rFonts w:ascii="Arial Black" w:hAnsi="Arial Black"/>
          <w:b/>
          <w:bCs/>
          <w:color w:val="FF0000"/>
          <w:sz w:val="28"/>
          <w:szCs w:val="28"/>
          <w:lang w:val="nl-NL"/>
        </w:rPr>
        <w:t xml:space="preserve">- </w:t>
      </w:r>
      <w:r w:rsidRPr="00697C0C">
        <w:rPr>
          <w:rStyle w:val="style81"/>
          <w:rFonts w:ascii="Arial Black" w:hAnsi="Arial Black"/>
          <w:b/>
          <w:bCs/>
          <w:color w:val="FF0000"/>
          <w:sz w:val="28"/>
          <w:szCs w:val="28"/>
          <w:lang w:val="nl-NL"/>
        </w:rPr>
        <w:t xml:space="preserve">Les frais </w:t>
      </w:r>
      <w:r w:rsidRPr="00697C0C">
        <w:rPr>
          <w:rStyle w:val="style81"/>
          <w:rFonts w:ascii="Arial Black" w:hAnsi="Arial Black"/>
          <w:b/>
          <w:bCs/>
          <w:color w:val="FF0000"/>
          <w:sz w:val="28"/>
          <w:szCs w:val="28"/>
        </w:rPr>
        <w:t>d’organisation</w:t>
      </w:r>
      <w:r w:rsidR="009E2873">
        <w:rPr>
          <w:rStyle w:val="style81"/>
          <w:rFonts w:ascii="Arial Black" w:hAnsi="Arial Black"/>
          <w:b/>
          <w:bCs/>
          <w:color w:val="FF0000"/>
          <w:sz w:val="28"/>
          <w:szCs w:val="28"/>
          <w:lang w:val="nl-NL"/>
        </w:rPr>
        <w:t xml:space="preserve"> des matches de PLAY-OFF JEUNES</w:t>
      </w:r>
      <w:r w:rsidRPr="00697C0C">
        <w:rPr>
          <w:rStyle w:val="style81"/>
          <w:rFonts w:ascii="Arial Black" w:hAnsi="Arial Black"/>
          <w:b/>
          <w:bCs/>
          <w:color w:val="FF0000"/>
          <w:sz w:val="28"/>
          <w:szCs w:val="28"/>
          <w:lang w:val="nl-NL"/>
        </w:rPr>
        <w:t xml:space="preserve">(Médecin) </w:t>
      </w:r>
      <w:r w:rsidRPr="000615DB">
        <w:rPr>
          <w:rStyle w:val="style81"/>
          <w:rFonts w:ascii="Arial Black" w:hAnsi="Arial Black"/>
          <w:b/>
          <w:bCs/>
          <w:color w:val="FF0000"/>
          <w:sz w:val="28"/>
          <w:szCs w:val="28"/>
        </w:rPr>
        <w:t>sont</w:t>
      </w:r>
      <w:r w:rsidRPr="00697C0C">
        <w:rPr>
          <w:rStyle w:val="style81"/>
          <w:rFonts w:ascii="Arial Black" w:hAnsi="Arial Black"/>
          <w:b/>
          <w:bCs/>
          <w:color w:val="FF0000"/>
          <w:sz w:val="28"/>
          <w:szCs w:val="28"/>
          <w:lang w:val="nl-NL"/>
        </w:rPr>
        <w:t xml:space="preserve"> à la charge de la ligue</w:t>
      </w:r>
      <w:r w:rsidRPr="00697C0C">
        <w:rPr>
          <w:rFonts w:ascii="Arial Black" w:hAnsi="Arial Black"/>
          <w:b/>
          <w:bCs/>
          <w:color w:val="FF0000"/>
          <w:sz w:val="28"/>
          <w:szCs w:val="28"/>
        </w:rPr>
        <w:t>.</w:t>
      </w:r>
    </w:p>
    <w:p w:rsidR="0066223C" w:rsidRPr="00697C0C" w:rsidRDefault="0066223C" w:rsidP="00706718">
      <w:pPr>
        <w:tabs>
          <w:tab w:val="left" w:pos="1465"/>
        </w:tabs>
        <w:spacing w:after="0" w:line="240" w:lineRule="auto"/>
        <w:rPr>
          <w:rFonts w:ascii="Arial Black" w:hAnsi="Arial Black"/>
          <w:b/>
          <w:bCs/>
          <w:color w:val="FF0000"/>
          <w:sz w:val="28"/>
          <w:szCs w:val="28"/>
        </w:rPr>
      </w:pPr>
    </w:p>
    <w:sectPr w:rsidR="0066223C" w:rsidRPr="00697C0C" w:rsidSect="00F23730">
      <w:headerReference w:type="default" r:id="rId10"/>
      <w:footerReference w:type="default" r:id="rId11"/>
      <w:pgSz w:w="11906" w:h="16838"/>
      <w:pgMar w:top="720" w:right="720" w:bottom="720" w:left="720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26234" w:rsidRDefault="00C26234" w:rsidP="00FC4B2D">
      <w:pPr>
        <w:spacing w:after="0" w:line="240" w:lineRule="auto"/>
      </w:pPr>
      <w:r>
        <w:separator/>
      </w:r>
    </w:p>
  </w:endnote>
  <w:endnote w:type="continuationSeparator" w:id="1">
    <w:p w:rsidR="00C26234" w:rsidRDefault="00C26234" w:rsidP="00FC4B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4359057"/>
      <w:docPartObj>
        <w:docPartGallery w:val="Page Numbers (Bottom of Page)"/>
        <w:docPartUnique/>
      </w:docPartObj>
    </w:sdtPr>
    <w:sdtContent>
      <w:p w:rsidR="00697C0C" w:rsidRDefault="003303FC">
        <w:pPr>
          <w:pStyle w:val="Pieddepage"/>
          <w:jc w:val="right"/>
        </w:pPr>
        <w:fldSimple w:instr=" PAGE   \* MERGEFORMAT ">
          <w:r w:rsidR="00041E3A">
            <w:rPr>
              <w:noProof/>
            </w:rPr>
            <w:t>1</w:t>
          </w:r>
        </w:fldSimple>
      </w:p>
    </w:sdtContent>
  </w:sdt>
  <w:p w:rsidR="00B442C2" w:rsidRDefault="00C26234" w:rsidP="006C68B8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26234" w:rsidRDefault="00C26234" w:rsidP="00FC4B2D">
      <w:pPr>
        <w:spacing w:after="0" w:line="240" w:lineRule="auto"/>
      </w:pPr>
      <w:r>
        <w:separator/>
      </w:r>
    </w:p>
  </w:footnote>
  <w:footnote w:type="continuationSeparator" w:id="1">
    <w:p w:rsidR="00C26234" w:rsidRDefault="00C26234" w:rsidP="00FC4B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42C2" w:rsidRDefault="00565C07" w:rsidP="00FC4B2D">
    <w:pPr>
      <w:spacing w:after="0"/>
      <w:jc w:val="center"/>
    </w:pPr>
    <w:r w:rsidRPr="00F07DFB">
      <w:rPr>
        <w:rFonts w:ascii="Arial" w:hAnsi="Arial"/>
        <w:b/>
        <w:bCs/>
        <w:color w:val="000000"/>
        <w:sz w:val="40"/>
        <w:szCs w:val="40"/>
      </w:rPr>
      <w:t xml:space="preserve">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7521335"/>
    <w:multiLevelType w:val="hybridMultilevel"/>
    <w:tmpl w:val="75385156"/>
    <w:lvl w:ilvl="0" w:tplc="CF8A6634">
      <w:numFmt w:val="bullet"/>
      <w:lvlText w:val="-"/>
      <w:lvlJc w:val="left"/>
      <w:pPr>
        <w:ind w:left="720" w:hanging="360"/>
      </w:pPr>
      <w:rPr>
        <w:rFonts w:ascii="Bookman Old Style" w:eastAsiaTheme="minorEastAsia" w:hAnsi="Bookman Old Style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52226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FC4B2D"/>
    <w:rsid w:val="00035166"/>
    <w:rsid w:val="00041E3A"/>
    <w:rsid w:val="000615DB"/>
    <w:rsid w:val="000967B9"/>
    <w:rsid w:val="00105E63"/>
    <w:rsid w:val="00153AB7"/>
    <w:rsid w:val="001A3A12"/>
    <w:rsid w:val="001B14BB"/>
    <w:rsid w:val="003303FC"/>
    <w:rsid w:val="00333D96"/>
    <w:rsid w:val="003B737F"/>
    <w:rsid w:val="003C0C05"/>
    <w:rsid w:val="003D2414"/>
    <w:rsid w:val="0040072F"/>
    <w:rsid w:val="004378CA"/>
    <w:rsid w:val="004563DC"/>
    <w:rsid w:val="00475994"/>
    <w:rsid w:val="00482BF5"/>
    <w:rsid w:val="004B7193"/>
    <w:rsid w:val="00563E93"/>
    <w:rsid w:val="00565C07"/>
    <w:rsid w:val="00593147"/>
    <w:rsid w:val="005A3FFC"/>
    <w:rsid w:val="005B0DC0"/>
    <w:rsid w:val="005C44B4"/>
    <w:rsid w:val="005C4E94"/>
    <w:rsid w:val="005D46F6"/>
    <w:rsid w:val="00622C78"/>
    <w:rsid w:val="00657683"/>
    <w:rsid w:val="0066223C"/>
    <w:rsid w:val="00680959"/>
    <w:rsid w:val="00697C0C"/>
    <w:rsid w:val="006A4677"/>
    <w:rsid w:val="006B3D37"/>
    <w:rsid w:val="00706718"/>
    <w:rsid w:val="00757744"/>
    <w:rsid w:val="00782E95"/>
    <w:rsid w:val="007C1B39"/>
    <w:rsid w:val="007E457E"/>
    <w:rsid w:val="00822CDE"/>
    <w:rsid w:val="008273D9"/>
    <w:rsid w:val="00836C6A"/>
    <w:rsid w:val="00853069"/>
    <w:rsid w:val="008802C8"/>
    <w:rsid w:val="008B3A18"/>
    <w:rsid w:val="009E2873"/>
    <w:rsid w:val="009F0852"/>
    <w:rsid w:val="00B10530"/>
    <w:rsid w:val="00B41A4A"/>
    <w:rsid w:val="00B63C8B"/>
    <w:rsid w:val="00B66A16"/>
    <w:rsid w:val="00BD54ED"/>
    <w:rsid w:val="00C140A0"/>
    <w:rsid w:val="00C23866"/>
    <w:rsid w:val="00C26234"/>
    <w:rsid w:val="00CC6FF8"/>
    <w:rsid w:val="00D05BB5"/>
    <w:rsid w:val="00D114AD"/>
    <w:rsid w:val="00D431C8"/>
    <w:rsid w:val="00D52CE0"/>
    <w:rsid w:val="00D713A1"/>
    <w:rsid w:val="00D962FF"/>
    <w:rsid w:val="00D9664B"/>
    <w:rsid w:val="00DB64FF"/>
    <w:rsid w:val="00E04D23"/>
    <w:rsid w:val="00F23730"/>
    <w:rsid w:val="00F3577F"/>
    <w:rsid w:val="00F82883"/>
    <w:rsid w:val="00F97CAB"/>
    <w:rsid w:val="00FC4B2D"/>
    <w:rsid w:val="00FC772A"/>
    <w:rsid w:val="00FF1C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22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3147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C4B2D"/>
    <w:pPr>
      <w:tabs>
        <w:tab w:val="center" w:pos="4536"/>
        <w:tab w:val="right" w:pos="9072"/>
      </w:tabs>
      <w:spacing w:after="0" w:line="240" w:lineRule="auto"/>
    </w:pPr>
    <w:rPr>
      <w:rFonts w:ascii="Calibri" w:eastAsia="Calibri" w:hAnsi="Calibri" w:cs="Arial"/>
      <w:lang w:eastAsia="en-US"/>
    </w:rPr>
  </w:style>
  <w:style w:type="character" w:customStyle="1" w:styleId="En-tteCar">
    <w:name w:val="En-tête Car"/>
    <w:basedOn w:val="Policepardfaut"/>
    <w:link w:val="En-tte"/>
    <w:uiPriority w:val="99"/>
    <w:rsid w:val="00FC4B2D"/>
    <w:rPr>
      <w:rFonts w:ascii="Calibri" w:eastAsia="Calibri" w:hAnsi="Calibri" w:cs="Arial"/>
      <w:lang w:eastAsia="en-US"/>
    </w:rPr>
  </w:style>
  <w:style w:type="paragraph" w:styleId="Pieddepage">
    <w:name w:val="footer"/>
    <w:basedOn w:val="Normal"/>
    <w:link w:val="PieddepageCar"/>
    <w:uiPriority w:val="99"/>
    <w:unhideWhenUsed/>
    <w:rsid w:val="00FC4B2D"/>
    <w:pPr>
      <w:tabs>
        <w:tab w:val="center" w:pos="4536"/>
        <w:tab w:val="right" w:pos="9072"/>
      </w:tabs>
      <w:spacing w:after="0" w:line="240" w:lineRule="auto"/>
    </w:pPr>
    <w:rPr>
      <w:rFonts w:ascii="Calibri" w:eastAsia="Calibri" w:hAnsi="Calibri" w:cs="Arial"/>
      <w:lang w:eastAsia="en-US"/>
    </w:rPr>
  </w:style>
  <w:style w:type="character" w:customStyle="1" w:styleId="PieddepageCar">
    <w:name w:val="Pied de page Car"/>
    <w:basedOn w:val="Policepardfaut"/>
    <w:link w:val="Pieddepage"/>
    <w:uiPriority w:val="99"/>
    <w:rsid w:val="00FC4B2D"/>
    <w:rPr>
      <w:rFonts w:ascii="Calibri" w:eastAsia="Calibri" w:hAnsi="Calibri" w:cs="Arial"/>
      <w:lang w:eastAsia="en-US"/>
    </w:rPr>
  </w:style>
  <w:style w:type="character" w:customStyle="1" w:styleId="style81">
    <w:name w:val="style81"/>
    <w:basedOn w:val="Policepardfaut"/>
    <w:rsid w:val="00FC4B2D"/>
  </w:style>
  <w:style w:type="table" w:styleId="Grilledutableau">
    <w:name w:val="Table Grid"/>
    <w:basedOn w:val="TableauNormal"/>
    <w:uiPriority w:val="59"/>
    <w:rsid w:val="00F2373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F2373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433F13-14B2-4DD9-A42C-AED83FE26E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1</Pages>
  <Words>250</Words>
  <Characters>1377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28</cp:revision>
  <cp:lastPrinted>2024-05-02T08:08:00Z</cp:lastPrinted>
  <dcterms:created xsi:type="dcterms:W3CDTF">2023-06-08T09:06:00Z</dcterms:created>
  <dcterms:modified xsi:type="dcterms:W3CDTF">2024-05-02T12:47:00Z</dcterms:modified>
</cp:coreProperties>
</file>